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A3AD0" w14:textId="323FB1DE" w:rsidR="00F65212" w:rsidRPr="00C571E5" w:rsidRDefault="00F65212" w:rsidP="00F65212">
      <w:pPr>
        <w:pStyle w:val="1"/>
        <w:jc w:val="center"/>
        <w:rPr>
          <w:b/>
          <w:sz w:val="40"/>
        </w:rPr>
      </w:pPr>
      <w:r>
        <w:rPr>
          <w:b/>
          <w:sz w:val="40"/>
        </w:rPr>
        <w:t xml:space="preserve">Закон Божий. </w:t>
      </w:r>
      <w:r w:rsidRPr="00C571E5">
        <w:rPr>
          <w:b/>
          <w:sz w:val="40"/>
        </w:rPr>
        <w:t xml:space="preserve">Конспект к уроку </w:t>
      </w:r>
      <w:r w:rsidR="007C5ABE">
        <w:rPr>
          <w:b/>
          <w:sz w:val="40"/>
        </w:rPr>
        <w:t>2</w:t>
      </w:r>
      <w:r>
        <w:rPr>
          <w:b/>
          <w:sz w:val="40"/>
        </w:rPr>
        <w:t xml:space="preserve"> </w:t>
      </w:r>
      <w:r w:rsidR="007C5ABE">
        <w:rPr>
          <w:b/>
          <w:sz w:val="40"/>
        </w:rPr>
        <w:t xml:space="preserve">«Священное Писание и </w:t>
      </w:r>
      <w:r w:rsidR="000A6513">
        <w:rPr>
          <w:b/>
          <w:sz w:val="40"/>
        </w:rPr>
        <w:t xml:space="preserve">Священное </w:t>
      </w:r>
      <w:r w:rsidR="007C5ABE">
        <w:rPr>
          <w:b/>
          <w:sz w:val="40"/>
        </w:rPr>
        <w:t>Предание</w:t>
      </w:r>
      <w:r w:rsidRPr="00C571E5">
        <w:rPr>
          <w:b/>
          <w:sz w:val="40"/>
        </w:rPr>
        <w:t>»</w:t>
      </w:r>
    </w:p>
    <w:p w14:paraId="356F1C59" w14:textId="77777777" w:rsidR="00F65212" w:rsidRPr="00C571E5" w:rsidRDefault="00F65212" w:rsidP="00F65212">
      <w:pPr>
        <w:pStyle w:val="1"/>
        <w:jc w:val="center"/>
        <w:rPr>
          <w:b/>
        </w:rPr>
      </w:pPr>
      <w:r w:rsidRPr="00C571E5">
        <w:rPr>
          <w:b/>
        </w:rPr>
        <w:t>Автор: Анастасия Иванова</w:t>
      </w:r>
    </w:p>
    <w:p w14:paraId="029F538F" w14:textId="77777777" w:rsidR="00F65212" w:rsidRPr="00C571E5" w:rsidRDefault="00F65212" w:rsidP="00F65212"/>
    <w:p w14:paraId="35554488" w14:textId="77777777" w:rsidR="00F65212" w:rsidRPr="00C571E5" w:rsidRDefault="00F65212" w:rsidP="00F65212">
      <w:pPr>
        <w:jc w:val="center"/>
        <w:rPr>
          <w:rFonts w:cstheme="minorHAnsi"/>
          <w:b/>
          <w:color w:val="000000" w:themeColor="text1"/>
          <w:sz w:val="24"/>
          <w:szCs w:val="28"/>
        </w:rPr>
      </w:pPr>
      <w:r w:rsidRPr="00C571E5">
        <w:rPr>
          <w:rFonts w:cstheme="minorHAnsi"/>
          <w:b/>
          <w:color w:val="000000" w:themeColor="text1"/>
          <w:sz w:val="24"/>
          <w:szCs w:val="28"/>
        </w:rPr>
        <w:t>Ход урока</w:t>
      </w:r>
    </w:p>
    <w:p w14:paraId="4FA91DB2" w14:textId="3751611C" w:rsidR="000D0E48" w:rsidRPr="001108B1" w:rsidRDefault="00F65212" w:rsidP="000D0E48">
      <w:pPr>
        <w:pStyle w:val="a3"/>
        <w:numPr>
          <w:ilvl w:val="0"/>
          <w:numId w:val="1"/>
        </w:numPr>
        <w:rPr>
          <w:rFonts w:cstheme="minorHAnsi"/>
          <w:color w:val="000000" w:themeColor="text1"/>
          <w:sz w:val="28"/>
          <w:szCs w:val="28"/>
        </w:rPr>
      </w:pPr>
      <w:r w:rsidRPr="00C571E5">
        <w:rPr>
          <w:rFonts w:cstheme="minorHAnsi"/>
          <w:color w:val="000000" w:themeColor="text1"/>
          <w:sz w:val="28"/>
          <w:szCs w:val="28"/>
        </w:rPr>
        <w:t>Совместное чтение вслух</w:t>
      </w:r>
      <w:r>
        <w:rPr>
          <w:rFonts w:cstheme="minorHAnsi"/>
          <w:color w:val="000000" w:themeColor="text1"/>
          <w:sz w:val="28"/>
          <w:szCs w:val="28"/>
        </w:rPr>
        <w:t xml:space="preserve"> с</w:t>
      </w:r>
      <w:r w:rsidRPr="00C571E5">
        <w:rPr>
          <w:rFonts w:cstheme="minorHAnsi"/>
          <w:color w:val="000000" w:themeColor="text1"/>
          <w:sz w:val="28"/>
          <w:szCs w:val="28"/>
        </w:rPr>
        <w:t xml:space="preserve"> комментированием или устное объяснение учителя по содержанию текста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="00CF017C">
        <w:rPr>
          <w:rFonts w:cstheme="minorHAnsi"/>
          <w:color w:val="000000" w:themeColor="text1"/>
          <w:sz w:val="28"/>
          <w:szCs w:val="28"/>
        </w:rPr>
        <w:t>2</w:t>
      </w:r>
      <w:bookmarkStart w:id="0" w:name="_GoBack"/>
      <w:bookmarkEnd w:id="0"/>
      <w:r>
        <w:rPr>
          <w:rFonts w:cstheme="minorHAnsi"/>
          <w:color w:val="000000" w:themeColor="text1"/>
          <w:sz w:val="28"/>
          <w:szCs w:val="28"/>
        </w:rPr>
        <w:t xml:space="preserve"> из учебного пособия по Закону Божию Анастасии Ивановой (</w:t>
      </w:r>
      <w:r w:rsidR="00076A69">
        <w:rPr>
          <w:rFonts w:cstheme="minorHAnsi"/>
          <w:color w:val="000000" w:themeColor="text1"/>
          <w:sz w:val="28"/>
          <w:szCs w:val="28"/>
        </w:rPr>
        <w:t>т</w:t>
      </w:r>
      <w:r>
        <w:rPr>
          <w:rFonts w:cstheme="minorHAnsi"/>
          <w:color w:val="000000" w:themeColor="text1"/>
          <w:sz w:val="28"/>
          <w:szCs w:val="28"/>
        </w:rPr>
        <w:t xml:space="preserve">екст также дан </w:t>
      </w:r>
      <w:r w:rsidR="00076A69">
        <w:rPr>
          <w:rFonts w:cstheme="minorHAnsi"/>
          <w:color w:val="000000" w:themeColor="text1"/>
          <w:sz w:val="28"/>
          <w:szCs w:val="28"/>
        </w:rPr>
        <w:t>ниже</w:t>
      </w:r>
      <w:r>
        <w:rPr>
          <w:rFonts w:cstheme="minorHAnsi"/>
          <w:color w:val="000000" w:themeColor="text1"/>
          <w:sz w:val="28"/>
          <w:szCs w:val="28"/>
        </w:rPr>
        <w:t>)</w:t>
      </w:r>
      <w:r w:rsidR="00076A69">
        <w:rPr>
          <w:rFonts w:cstheme="minorHAnsi"/>
          <w:color w:val="000000" w:themeColor="text1"/>
          <w:sz w:val="28"/>
          <w:szCs w:val="28"/>
        </w:rPr>
        <w:t>.</w:t>
      </w:r>
    </w:p>
    <w:p w14:paraId="70487824" w14:textId="77777777" w:rsidR="00F65212" w:rsidRPr="00C571E5" w:rsidRDefault="00F65212" w:rsidP="00F65212">
      <w:pPr>
        <w:pStyle w:val="a3"/>
        <w:rPr>
          <w:rFonts w:cstheme="minorHAnsi"/>
          <w:color w:val="000000" w:themeColor="text1"/>
          <w:sz w:val="28"/>
          <w:szCs w:val="28"/>
        </w:rPr>
      </w:pPr>
    </w:p>
    <w:p w14:paraId="71F33A1B" w14:textId="64F357C5" w:rsidR="00793F07" w:rsidRPr="00793F07" w:rsidRDefault="00F65212" w:rsidP="00793F07">
      <w:pPr>
        <w:pStyle w:val="a3"/>
        <w:numPr>
          <w:ilvl w:val="0"/>
          <w:numId w:val="1"/>
        </w:numPr>
        <w:rPr>
          <w:rFonts w:cstheme="minorHAnsi"/>
          <w:color w:val="000000" w:themeColor="text1"/>
          <w:sz w:val="28"/>
          <w:szCs w:val="28"/>
        </w:rPr>
      </w:pPr>
      <w:r w:rsidRPr="00C571E5">
        <w:rPr>
          <w:rFonts w:cstheme="minorHAnsi"/>
          <w:color w:val="000000" w:themeColor="text1"/>
          <w:sz w:val="28"/>
          <w:szCs w:val="28"/>
        </w:rPr>
        <w:t xml:space="preserve">Заполнение </w:t>
      </w:r>
      <w:r>
        <w:rPr>
          <w:rFonts w:cstheme="minorHAnsi"/>
          <w:color w:val="000000" w:themeColor="text1"/>
          <w:sz w:val="28"/>
          <w:szCs w:val="28"/>
        </w:rPr>
        <w:t>конспекта</w:t>
      </w:r>
      <w:r w:rsidR="00793F07">
        <w:rPr>
          <w:rFonts w:cstheme="minorHAnsi"/>
          <w:color w:val="000000" w:themeColor="text1"/>
          <w:sz w:val="28"/>
          <w:szCs w:val="28"/>
        </w:rPr>
        <w:t xml:space="preserve"> (см. Приложение)</w:t>
      </w:r>
      <w:r w:rsidR="00076A69">
        <w:rPr>
          <w:rFonts w:cstheme="minorHAnsi"/>
          <w:color w:val="000000" w:themeColor="text1"/>
          <w:sz w:val="28"/>
          <w:szCs w:val="28"/>
        </w:rPr>
        <w:t>.</w:t>
      </w:r>
    </w:p>
    <w:p w14:paraId="1CA68DD7" w14:textId="77777777" w:rsidR="00793F07" w:rsidRPr="00793F07" w:rsidRDefault="00793F07" w:rsidP="00793F07">
      <w:pPr>
        <w:pStyle w:val="a3"/>
        <w:rPr>
          <w:rFonts w:cstheme="minorHAnsi"/>
          <w:color w:val="000000" w:themeColor="text1"/>
          <w:sz w:val="28"/>
          <w:szCs w:val="28"/>
        </w:rPr>
      </w:pPr>
    </w:p>
    <w:p w14:paraId="4D9307FF" w14:textId="16A9BAEB" w:rsidR="00793F07" w:rsidRDefault="007E7914" w:rsidP="00F65212">
      <w:pPr>
        <w:pStyle w:val="a3"/>
        <w:numPr>
          <w:ilvl w:val="0"/>
          <w:numId w:val="1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Устный опрос</w:t>
      </w:r>
      <w:r w:rsidR="00793F07">
        <w:rPr>
          <w:rFonts w:cstheme="minorHAnsi"/>
          <w:color w:val="000000" w:themeColor="text1"/>
          <w:sz w:val="28"/>
          <w:szCs w:val="28"/>
        </w:rPr>
        <w:t xml:space="preserve"> учащихся:</w:t>
      </w:r>
    </w:p>
    <w:p w14:paraId="423F6E5D" w14:textId="77777777" w:rsidR="00793F07" w:rsidRPr="00793F07" w:rsidRDefault="00793F07" w:rsidP="00793F07">
      <w:pPr>
        <w:pStyle w:val="a3"/>
        <w:rPr>
          <w:rFonts w:cstheme="minorHAnsi"/>
          <w:color w:val="000000" w:themeColor="text1"/>
          <w:sz w:val="28"/>
          <w:szCs w:val="28"/>
        </w:rPr>
      </w:pPr>
    </w:p>
    <w:p w14:paraId="41E83F50" w14:textId="4BB8EEC8" w:rsidR="007C5ABE" w:rsidRPr="007E7914" w:rsidRDefault="007C5ABE" w:rsidP="00076A69">
      <w:pPr>
        <w:pStyle w:val="a3"/>
        <w:widowControl w:val="0"/>
        <w:numPr>
          <w:ilvl w:val="0"/>
          <w:numId w:val="4"/>
        </w:numPr>
        <w:tabs>
          <w:tab w:val="left" w:pos="1454"/>
        </w:tabs>
        <w:autoSpaceDE w:val="0"/>
        <w:autoSpaceDN w:val="0"/>
        <w:spacing w:before="242" w:after="0" w:line="240" w:lineRule="auto"/>
        <w:contextualSpacing w:val="0"/>
        <w:rPr>
          <w:iCs/>
          <w:sz w:val="28"/>
          <w:szCs w:val="28"/>
        </w:rPr>
      </w:pPr>
      <w:r w:rsidRPr="007E7914">
        <w:rPr>
          <w:iCs/>
          <w:color w:val="231F20"/>
          <w:sz w:val="28"/>
          <w:szCs w:val="28"/>
        </w:rPr>
        <w:t>Как</w:t>
      </w:r>
      <w:r w:rsidRPr="007E7914">
        <w:rPr>
          <w:iCs/>
          <w:color w:val="231F20"/>
          <w:spacing w:val="-6"/>
          <w:sz w:val="28"/>
          <w:szCs w:val="28"/>
        </w:rPr>
        <w:t xml:space="preserve"> </w:t>
      </w:r>
      <w:r w:rsidRPr="007E7914">
        <w:rPr>
          <w:iCs/>
          <w:color w:val="231F20"/>
          <w:sz w:val="28"/>
          <w:szCs w:val="28"/>
        </w:rPr>
        <w:t>переводится</w:t>
      </w:r>
      <w:r w:rsidRPr="007E7914">
        <w:rPr>
          <w:iCs/>
          <w:color w:val="231F20"/>
          <w:spacing w:val="-5"/>
          <w:sz w:val="28"/>
          <w:szCs w:val="28"/>
        </w:rPr>
        <w:t xml:space="preserve"> </w:t>
      </w:r>
      <w:r w:rsidRPr="007E7914">
        <w:rPr>
          <w:iCs/>
          <w:color w:val="231F20"/>
          <w:sz w:val="28"/>
          <w:szCs w:val="28"/>
        </w:rPr>
        <w:t>слово</w:t>
      </w:r>
      <w:r w:rsidRPr="007E7914">
        <w:rPr>
          <w:iCs/>
          <w:color w:val="231F20"/>
          <w:spacing w:val="-4"/>
          <w:sz w:val="28"/>
          <w:szCs w:val="28"/>
        </w:rPr>
        <w:t xml:space="preserve"> </w:t>
      </w:r>
      <w:r w:rsidR="000A6513">
        <w:rPr>
          <w:iCs/>
          <w:color w:val="231F20"/>
          <w:spacing w:val="-2"/>
          <w:sz w:val="28"/>
          <w:szCs w:val="28"/>
        </w:rPr>
        <w:t>«Б</w:t>
      </w:r>
      <w:r w:rsidRPr="007E7914">
        <w:rPr>
          <w:iCs/>
          <w:color w:val="231F20"/>
          <w:spacing w:val="-2"/>
          <w:sz w:val="28"/>
          <w:szCs w:val="28"/>
        </w:rPr>
        <w:t>иблия»</w:t>
      </w:r>
      <w:r w:rsidR="00076A69">
        <w:rPr>
          <w:iCs/>
          <w:color w:val="231F20"/>
          <w:spacing w:val="-2"/>
          <w:sz w:val="28"/>
          <w:szCs w:val="28"/>
        </w:rPr>
        <w:t>?</w:t>
      </w:r>
    </w:p>
    <w:p w14:paraId="05D1C080" w14:textId="77777777" w:rsidR="007C5ABE" w:rsidRPr="007E7914" w:rsidRDefault="007C5ABE" w:rsidP="00076A69">
      <w:pPr>
        <w:pStyle w:val="a3"/>
        <w:widowControl w:val="0"/>
        <w:numPr>
          <w:ilvl w:val="0"/>
          <w:numId w:val="4"/>
        </w:numPr>
        <w:tabs>
          <w:tab w:val="left" w:pos="1454"/>
        </w:tabs>
        <w:autoSpaceDE w:val="0"/>
        <w:autoSpaceDN w:val="0"/>
        <w:spacing w:before="52" w:after="0" w:line="240" w:lineRule="auto"/>
        <w:contextualSpacing w:val="0"/>
        <w:rPr>
          <w:iCs/>
          <w:sz w:val="28"/>
          <w:szCs w:val="28"/>
        </w:rPr>
      </w:pPr>
      <w:r w:rsidRPr="007E7914">
        <w:rPr>
          <w:iCs/>
          <w:color w:val="231F20"/>
          <w:sz w:val="28"/>
          <w:szCs w:val="28"/>
        </w:rPr>
        <w:t>Из</w:t>
      </w:r>
      <w:r w:rsidRPr="007E7914">
        <w:rPr>
          <w:iCs/>
          <w:color w:val="231F20"/>
          <w:spacing w:val="-7"/>
          <w:sz w:val="28"/>
          <w:szCs w:val="28"/>
        </w:rPr>
        <w:t xml:space="preserve"> </w:t>
      </w:r>
      <w:r w:rsidRPr="007E7914">
        <w:rPr>
          <w:iCs/>
          <w:color w:val="231F20"/>
          <w:sz w:val="28"/>
          <w:szCs w:val="28"/>
        </w:rPr>
        <w:t>каких</w:t>
      </w:r>
      <w:r w:rsidRPr="007E7914">
        <w:rPr>
          <w:iCs/>
          <w:color w:val="231F20"/>
          <w:spacing w:val="-4"/>
          <w:sz w:val="28"/>
          <w:szCs w:val="28"/>
        </w:rPr>
        <w:t xml:space="preserve"> </w:t>
      </w:r>
      <w:r w:rsidRPr="007E7914">
        <w:rPr>
          <w:iCs/>
          <w:color w:val="231F20"/>
          <w:sz w:val="28"/>
          <w:szCs w:val="28"/>
        </w:rPr>
        <w:t>двух</w:t>
      </w:r>
      <w:r w:rsidRPr="007E7914">
        <w:rPr>
          <w:iCs/>
          <w:color w:val="231F20"/>
          <w:spacing w:val="-3"/>
          <w:sz w:val="28"/>
          <w:szCs w:val="28"/>
        </w:rPr>
        <w:t xml:space="preserve"> </w:t>
      </w:r>
      <w:r w:rsidRPr="007E7914">
        <w:rPr>
          <w:iCs/>
          <w:color w:val="231F20"/>
          <w:sz w:val="28"/>
          <w:szCs w:val="28"/>
        </w:rPr>
        <w:t>основных</w:t>
      </w:r>
      <w:r w:rsidRPr="007E7914">
        <w:rPr>
          <w:iCs/>
          <w:color w:val="231F20"/>
          <w:spacing w:val="-4"/>
          <w:sz w:val="28"/>
          <w:szCs w:val="28"/>
        </w:rPr>
        <w:t xml:space="preserve"> </w:t>
      </w:r>
      <w:r w:rsidRPr="007E7914">
        <w:rPr>
          <w:iCs/>
          <w:color w:val="231F20"/>
          <w:sz w:val="28"/>
          <w:szCs w:val="28"/>
        </w:rPr>
        <w:t>частей</w:t>
      </w:r>
      <w:r w:rsidRPr="007E7914">
        <w:rPr>
          <w:iCs/>
          <w:color w:val="231F20"/>
          <w:spacing w:val="-4"/>
          <w:sz w:val="28"/>
          <w:szCs w:val="28"/>
        </w:rPr>
        <w:t xml:space="preserve"> </w:t>
      </w:r>
      <w:r w:rsidRPr="007E7914">
        <w:rPr>
          <w:iCs/>
          <w:color w:val="231F20"/>
          <w:sz w:val="28"/>
          <w:szCs w:val="28"/>
        </w:rPr>
        <w:t>состоит</w:t>
      </w:r>
      <w:r w:rsidRPr="007E7914">
        <w:rPr>
          <w:iCs/>
          <w:color w:val="231F20"/>
          <w:spacing w:val="-4"/>
          <w:sz w:val="28"/>
          <w:szCs w:val="28"/>
        </w:rPr>
        <w:t xml:space="preserve"> </w:t>
      </w:r>
      <w:r w:rsidRPr="007E7914">
        <w:rPr>
          <w:iCs/>
          <w:color w:val="231F20"/>
          <w:sz w:val="28"/>
          <w:szCs w:val="28"/>
        </w:rPr>
        <w:t>Священное</w:t>
      </w:r>
      <w:r w:rsidRPr="007E7914">
        <w:rPr>
          <w:iCs/>
          <w:color w:val="231F20"/>
          <w:spacing w:val="-3"/>
          <w:sz w:val="28"/>
          <w:szCs w:val="28"/>
        </w:rPr>
        <w:t xml:space="preserve"> </w:t>
      </w:r>
      <w:r w:rsidRPr="007E7914">
        <w:rPr>
          <w:iCs/>
          <w:color w:val="231F20"/>
          <w:spacing w:val="-2"/>
          <w:sz w:val="28"/>
          <w:szCs w:val="28"/>
        </w:rPr>
        <w:t>Писание?</w:t>
      </w:r>
    </w:p>
    <w:p w14:paraId="5AD29935" w14:textId="77777777" w:rsidR="007C5ABE" w:rsidRPr="007E7914" w:rsidRDefault="007C5ABE" w:rsidP="00076A69">
      <w:pPr>
        <w:pStyle w:val="a3"/>
        <w:widowControl w:val="0"/>
        <w:numPr>
          <w:ilvl w:val="0"/>
          <w:numId w:val="4"/>
        </w:numPr>
        <w:tabs>
          <w:tab w:val="left" w:pos="1454"/>
        </w:tabs>
        <w:autoSpaceDE w:val="0"/>
        <w:autoSpaceDN w:val="0"/>
        <w:spacing w:before="51" w:after="0" w:line="240" w:lineRule="auto"/>
        <w:contextualSpacing w:val="0"/>
        <w:rPr>
          <w:iCs/>
          <w:sz w:val="28"/>
          <w:szCs w:val="28"/>
        </w:rPr>
      </w:pPr>
      <w:r w:rsidRPr="007E7914">
        <w:rPr>
          <w:iCs/>
          <w:color w:val="231F20"/>
          <w:sz w:val="28"/>
          <w:szCs w:val="28"/>
        </w:rPr>
        <w:t>Кто</w:t>
      </w:r>
      <w:r w:rsidRPr="007E7914">
        <w:rPr>
          <w:iCs/>
          <w:color w:val="231F20"/>
          <w:spacing w:val="-2"/>
          <w:sz w:val="28"/>
          <w:szCs w:val="28"/>
        </w:rPr>
        <w:t xml:space="preserve"> </w:t>
      </w:r>
      <w:r w:rsidRPr="007E7914">
        <w:rPr>
          <w:iCs/>
          <w:color w:val="231F20"/>
          <w:sz w:val="28"/>
          <w:szCs w:val="28"/>
        </w:rPr>
        <w:t>автор</w:t>
      </w:r>
      <w:r w:rsidRPr="007E7914">
        <w:rPr>
          <w:iCs/>
          <w:color w:val="231F20"/>
          <w:spacing w:val="-1"/>
          <w:sz w:val="28"/>
          <w:szCs w:val="28"/>
        </w:rPr>
        <w:t xml:space="preserve"> </w:t>
      </w:r>
      <w:r w:rsidRPr="007E7914">
        <w:rPr>
          <w:iCs/>
          <w:color w:val="231F20"/>
          <w:spacing w:val="-2"/>
          <w:sz w:val="28"/>
          <w:szCs w:val="28"/>
        </w:rPr>
        <w:t>Библии?</w:t>
      </w:r>
    </w:p>
    <w:p w14:paraId="09553EFA" w14:textId="487B173D" w:rsidR="007E7914" w:rsidRPr="007E7914" w:rsidRDefault="007C5ABE" w:rsidP="00076A69">
      <w:pPr>
        <w:pStyle w:val="a3"/>
        <w:widowControl w:val="0"/>
        <w:numPr>
          <w:ilvl w:val="0"/>
          <w:numId w:val="4"/>
        </w:numPr>
        <w:tabs>
          <w:tab w:val="left" w:pos="1447"/>
        </w:tabs>
        <w:autoSpaceDE w:val="0"/>
        <w:autoSpaceDN w:val="0"/>
        <w:spacing w:before="52" w:after="0" w:line="240" w:lineRule="auto"/>
        <w:contextualSpacing w:val="0"/>
        <w:rPr>
          <w:iCs/>
          <w:sz w:val="28"/>
          <w:szCs w:val="28"/>
        </w:rPr>
      </w:pPr>
      <w:r w:rsidRPr="007E7914">
        <w:rPr>
          <w:iCs/>
          <w:color w:val="231F20"/>
          <w:sz w:val="28"/>
          <w:szCs w:val="28"/>
        </w:rPr>
        <w:t>Чему</w:t>
      </w:r>
      <w:r w:rsidRPr="007E7914">
        <w:rPr>
          <w:iCs/>
          <w:color w:val="231F20"/>
          <w:spacing w:val="-14"/>
          <w:sz w:val="28"/>
          <w:szCs w:val="28"/>
        </w:rPr>
        <w:t xml:space="preserve"> </w:t>
      </w:r>
      <w:r w:rsidRPr="007E7914">
        <w:rPr>
          <w:iCs/>
          <w:color w:val="231F20"/>
          <w:sz w:val="28"/>
          <w:szCs w:val="28"/>
        </w:rPr>
        <w:t>посвящены</w:t>
      </w:r>
      <w:r w:rsidRPr="007E7914">
        <w:rPr>
          <w:iCs/>
          <w:color w:val="231F20"/>
          <w:spacing w:val="-14"/>
          <w:sz w:val="28"/>
          <w:szCs w:val="28"/>
        </w:rPr>
        <w:t xml:space="preserve"> </w:t>
      </w:r>
      <w:r w:rsidRPr="007E7914">
        <w:rPr>
          <w:iCs/>
          <w:color w:val="231F20"/>
          <w:sz w:val="28"/>
          <w:szCs w:val="28"/>
        </w:rPr>
        <w:t>книги</w:t>
      </w:r>
      <w:r w:rsidRPr="007E7914">
        <w:rPr>
          <w:iCs/>
          <w:color w:val="231F20"/>
          <w:spacing w:val="-13"/>
          <w:sz w:val="28"/>
          <w:szCs w:val="28"/>
        </w:rPr>
        <w:t xml:space="preserve"> </w:t>
      </w:r>
      <w:r w:rsidRPr="007E7914">
        <w:rPr>
          <w:iCs/>
          <w:color w:val="231F20"/>
          <w:sz w:val="28"/>
          <w:szCs w:val="28"/>
        </w:rPr>
        <w:t>Ветхого</w:t>
      </w:r>
      <w:r w:rsidRPr="007E7914">
        <w:rPr>
          <w:iCs/>
          <w:color w:val="231F20"/>
          <w:spacing w:val="-14"/>
          <w:sz w:val="28"/>
          <w:szCs w:val="28"/>
        </w:rPr>
        <w:t xml:space="preserve"> </w:t>
      </w:r>
      <w:r w:rsidR="005547B6">
        <w:rPr>
          <w:iCs/>
          <w:color w:val="231F20"/>
          <w:sz w:val="28"/>
          <w:szCs w:val="28"/>
        </w:rPr>
        <w:t>З</w:t>
      </w:r>
      <w:r w:rsidRPr="007E7914">
        <w:rPr>
          <w:iCs/>
          <w:color w:val="231F20"/>
          <w:sz w:val="28"/>
          <w:szCs w:val="28"/>
        </w:rPr>
        <w:t>авета?</w:t>
      </w:r>
      <w:r w:rsidRPr="007E7914">
        <w:rPr>
          <w:iCs/>
          <w:color w:val="231F20"/>
          <w:spacing w:val="-14"/>
          <w:sz w:val="28"/>
          <w:szCs w:val="28"/>
        </w:rPr>
        <w:t xml:space="preserve"> </w:t>
      </w:r>
      <w:r w:rsidRPr="007E7914">
        <w:rPr>
          <w:iCs/>
          <w:color w:val="231F20"/>
          <w:sz w:val="28"/>
          <w:szCs w:val="28"/>
        </w:rPr>
        <w:t>С</w:t>
      </w:r>
      <w:r w:rsidRPr="007E7914">
        <w:rPr>
          <w:iCs/>
          <w:color w:val="231F20"/>
          <w:spacing w:val="-13"/>
          <w:sz w:val="28"/>
          <w:szCs w:val="28"/>
        </w:rPr>
        <w:t xml:space="preserve"> </w:t>
      </w:r>
      <w:r w:rsidRPr="007E7914">
        <w:rPr>
          <w:iCs/>
          <w:color w:val="231F20"/>
          <w:sz w:val="28"/>
          <w:szCs w:val="28"/>
        </w:rPr>
        <w:t>какой</w:t>
      </w:r>
      <w:r w:rsidRPr="007E7914">
        <w:rPr>
          <w:iCs/>
          <w:color w:val="231F20"/>
          <w:spacing w:val="-14"/>
          <w:sz w:val="28"/>
          <w:szCs w:val="28"/>
        </w:rPr>
        <w:t xml:space="preserve"> </w:t>
      </w:r>
      <w:r w:rsidRPr="007E7914">
        <w:rPr>
          <w:iCs/>
          <w:color w:val="231F20"/>
          <w:sz w:val="28"/>
          <w:szCs w:val="28"/>
        </w:rPr>
        <w:t>целью</w:t>
      </w:r>
      <w:r w:rsidRPr="007E7914">
        <w:rPr>
          <w:iCs/>
          <w:color w:val="231F20"/>
          <w:spacing w:val="-14"/>
          <w:sz w:val="28"/>
          <w:szCs w:val="28"/>
        </w:rPr>
        <w:t xml:space="preserve"> </w:t>
      </w:r>
      <w:r w:rsidRPr="007E7914">
        <w:rPr>
          <w:iCs/>
          <w:color w:val="231F20"/>
          <w:sz w:val="28"/>
          <w:szCs w:val="28"/>
        </w:rPr>
        <w:t>они</w:t>
      </w:r>
      <w:r w:rsidRPr="007E7914">
        <w:rPr>
          <w:iCs/>
          <w:color w:val="231F20"/>
          <w:spacing w:val="-13"/>
          <w:sz w:val="28"/>
          <w:szCs w:val="28"/>
        </w:rPr>
        <w:t xml:space="preserve"> </w:t>
      </w:r>
      <w:r w:rsidRPr="007E7914">
        <w:rPr>
          <w:iCs/>
          <w:color w:val="231F20"/>
          <w:spacing w:val="-2"/>
          <w:sz w:val="28"/>
          <w:szCs w:val="28"/>
        </w:rPr>
        <w:t>написаны?</w:t>
      </w:r>
    </w:p>
    <w:p w14:paraId="1C81CD45" w14:textId="2BCA4211" w:rsidR="007C5ABE" w:rsidRPr="007E7914" w:rsidRDefault="007C5ABE" w:rsidP="00076A69">
      <w:pPr>
        <w:pStyle w:val="a3"/>
        <w:widowControl w:val="0"/>
        <w:numPr>
          <w:ilvl w:val="0"/>
          <w:numId w:val="4"/>
        </w:numPr>
        <w:tabs>
          <w:tab w:val="left" w:pos="1447"/>
        </w:tabs>
        <w:autoSpaceDE w:val="0"/>
        <w:autoSpaceDN w:val="0"/>
        <w:spacing w:before="52" w:after="0" w:line="240" w:lineRule="auto"/>
        <w:contextualSpacing w:val="0"/>
        <w:rPr>
          <w:iCs/>
          <w:sz w:val="28"/>
          <w:szCs w:val="28"/>
        </w:rPr>
      </w:pPr>
      <w:r w:rsidRPr="007E7914">
        <w:rPr>
          <w:iCs/>
          <w:color w:val="231F20"/>
          <w:sz w:val="28"/>
          <w:szCs w:val="28"/>
        </w:rPr>
        <w:t>О</w:t>
      </w:r>
      <w:r w:rsidRPr="007E7914">
        <w:rPr>
          <w:iCs/>
          <w:color w:val="231F20"/>
          <w:spacing w:val="-6"/>
          <w:sz w:val="28"/>
          <w:szCs w:val="28"/>
        </w:rPr>
        <w:t xml:space="preserve"> </w:t>
      </w:r>
      <w:r w:rsidRPr="007E7914">
        <w:rPr>
          <w:iCs/>
          <w:color w:val="231F20"/>
          <w:sz w:val="28"/>
          <w:szCs w:val="28"/>
        </w:rPr>
        <w:t>чем</w:t>
      </w:r>
      <w:r w:rsidRPr="007E7914">
        <w:rPr>
          <w:iCs/>
          <w:color w:val="231F20"/>
          <w:spacing w:val="-6"/>
          <w:sz w:val="28"/>
          <w:szCs w:val="28"/>
        </w:rPr>
        <w:t xml:space="preserve"> </w:t>
      </w:r>
      <w:r w:rsidRPr="007E7914">
        <w:rPr>
          <w:iCs/>
          <w:color w:val="231F20"/>
          <w:sz w:val="28"/>
          <w:szCs w:val="28"/>
        </w:rPr>
        <w:t>повествует</w:t>
      </w:r>
      <w:r w:rsidRPr="007E7914">
        <w:rPr>
          <w:iCs/>
          <w:color w:val="231F20"/>
          <w:spacing w:val="-6"/>
          <w:sz w:val="28"/>
          <w:szCs w:val="28"/>
        </w:rPr>
        <w:t xml:space="preserve"> </w:t>
      </w:r>
      <w:r w:rsidRPr="007E7914">
        <w:rPr>
          <w:iCs/>
          <w:color w:val="231F20"/>
          <w:sz w:val="28"/>
          <w:szCs w:val="28"/>
        </w:rPr>
        <w:t>нам</w:t>
      </w:r>
      <w:r w:rsidRPr="007E7914">
        <w:rPr>
          <w:iCs/>
          <w:color w:val="231F20"/>
          <w:spacing w:val="-6"/>
          <w:sz w:val="28"/>
          <w:szCs w:val="28"/>
        </w:rPr>
        <w:t xml:space="preserve"> </w:t>
      </w:r>
      <w:r w:rsidRPr="007E7914">
        <w:rPr>
          <w:iCs/>
          <w:color w:val="231F20"/>
          <w:sz w:val="28"/>
          <w:szCs w:val="28"/>
        </w:rPr>
        <w:t>Новый</w:t>
      </w:r>
      <w:r w:rsidRPr="007E7914">
        <w:rPr>
          <w:iCs/>
          <w:color w:val="231F20"/>
          <w:spacing w:val="-6"/>
          <w:sz w:val="28"/>
          <w:szCs w:val="28"/>
        </w:rPr>
        <w:t xml:space="preserve"> </w:t>
      </w:r>
      <w:r w:rsidRPr="007E7914">
        <w:rPr>
          <w:iCs/>
          <w:color w:val="231F20"/>
          <w:spacing w:val="-2"/>
          <w:sz w:val="28"/>
          <w:szCs w:val="28"/>
        </w:rPr>
        <w:t>Завет</w:t>
      </w:r>
      <w:r w:rsidR="007E7914" w:rsidRPr="007E7914">
        <w:rPr>
          <w:iCs/>
          <w:color w:val="231F20"/>
          <w:spacing w:val="-2"/>
          <w:sz w:val="28"/>
          <w:szCs w:val="28"/>
        </w:rPr>
        <w:t>?</w:t>
      </w:r>
    </w:p>
    <w:p w14:paraId="0955E51E" w14:textId="77777777" w:rsidR="007C5ABE" w:rsidRDefault="007C5ABE">
      <w:pPr>
        <w:rPr>
          <w:rFonts w:ascii="Times New Roman" w:eastAsia="Times New Roman" w:hAnsi="Times New Roman" w:cs="Times New Roman"/>
          <w:i/>
          <w:color w:val="231F20"/>
          <w:spacing w:val="-2"/>
          <w:sz w:val="32"/>
          <w:szCs w:val="32"/>
        </w:rPr>
      </w:pPr>
      <w:r>
        <w:rPr>
          <w:i/>
          <w:color w:val="231F20"/>
          <w:spacing w:val="-2"/>
        </w:rPr>
        <w:br w:type="page"/>
      </w:r>
    </w:p>
    <w:p w14:paraId="1E0FA686" w14:textId="591D0C19" w:rsidR="007C5ABE" w:rsidRDefault="007C5ABE" w:rsidP="000A6513">
      <w:pPr>
        <w:pStyle w:val="a4"/>
        <w:spacing w:before="100" w:beforeAutospacing="1" w:after="100" w:afterAutospacing="1" w:line="273" w:lineRule="auto"/>
        <w:jc w:val="both"/>
        <w:rPr>
          <w:b/>
        </w:rPr>
      </w:pPr>
      <w:r>
        <w:rPr>
          <w:color w:val="231F20"/>
        </w:rPr>
        <w:lastRenderedPageBreak/>
        <w:t>О сотворении Богом мира и жизни первых людей нам повествуют священные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книги.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Сам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повелел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записать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главные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моменты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истории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человечества,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чтобы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знания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передавались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поколения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поколение.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появилась </w:t>
      </w:r>
      <w:r>
        <w:rPr>
          <w:b/>
          <w:color w:val="231F20"/>
        </w:rPr>
        <w:t>Библия.</w:t>
      </w:r>
    </w:p>
    <w:p w14:paraId="59742644" w14:textId="1F093AD0" w:rsidR="007C5ABE" w:rsidRDefault="007C5ABE" w:rsidP="007C5ABE">
      <w:pPr>
        <w:pStyle w:val="a4"/>
        <w:spacing w:before="100" w:beforeAutospacing="1" w:after="100" w:afterAutospacing="1" w:line="273" w:lineRule="auto"/>
        <w:jc w:val="both"/>
      </w:pPr>
      <w:r>
        <w:rPr>
          <w:color w:val="231F20"/>
          <w:spacing w:val="-2"/>
        </w:rPr>
        <w:t>Слово</w:t>
      </w:r>
      <w:r>
        <w:rPr>
          <w:color w:val="231F20"/>
          <w:spacing w:val="-18"/>
        </w:rPr>
        <w:t xml:space="preserve"> </w:t>
      </w:r>
      <w:r>
        <w:rPr>
          <w:i/>
          <w:color w:val="231F20"/>
          <w:spacing w:val="-2"/>
        </w:rPr>
        <w:t>библия</w:t>
      </w:r>
      <w:r>
        <w:rPr>
          <w:i/>
          <w:color w:val="231F20"/>
          <w:spacing w:val="-18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переводе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с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греческо</w:t>
      </w:r>
      <w:r>
        <w:rPr>
          <w:color w:val="231F20"/>
        </w:rPr>
        <w:t xml:space="preserve">го значит </w:t>
      </w:r>
      <w:r>
        <w:rPr>
          <w:i/>
          <w:color w:val="231F20"/>
        </w:rPr>
        <w:t>книги</w:t>
      </w:r>
      <w:r>
        <w:rPr>
          <w:color w:val="231F20"/>
        </w:rPr>
        <w:t>. По вдохновению Святаго Духа эти книги</w:t>
      </w:r>
      <w:r w:rsidR="00D05B00">
        <w:rPr>
          <w:color w:val="231F20"/>
        </w:rPr>
        <w:t>, которые</w:t>
      </w:r>
      <w:r>
        <w:rPr>
          <w:color w:val="231F20"/>
        </w:rPr>
        <w:t xml:space="preserve"> в течение век</w:t>
      </w:r>
      <w:r w:rsidR="000A6513">
        <w:rPr>
          <w:color w:val="231F20"/>
        </w:rPr>
        <w:t>ов писали пророки и апостолы</w:t>
      </w:r>
      <w:r w:rsidR="00D05B00">
        <w:rPr>
          <w:color w:val="231F20"/>
        </w:rPr>
        <w:t>,</w:t>
      </w:r>
      <w:r>
        <w:rPr>
          <w:color w:val="231F20"/>
        </w:rPr>
        <w:t xml:space="preserve"> называются </w:t>
      </w:r>
      <w:r>
        <w:rPr>
          <w:b/>
          <w:color w:val="231F20"/>
        </w:rPr>
        <w:t>Священным Писанием</w:t>
      </w:r>
      <w:r>
        <w:rPr>
          <w:color w:val="231F20"/>
        </w:rPr>
        <w:t>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Священные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книги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преимущественно пред всеми другими достойны нашего доверия, внимания и изучения.</w:t>
      </w:r>
    </w:p>
    <w:p w14:paraId="2ED045FA" w14:textId="0CE15E96" w:rsidR="007C5ABE" w:rsidRPr="007E7914" w:rsidRDefault="007C5ABE" w:rsidP="007E7914">
      <w:pPr>
        <w:pStyle w:val="a4"/>
        <w:spacing w:before="100" w:beforeAutospacing="1" w:after="100" w:afterAutospacing="1" w:line="273" w:lineRule="auto"/>
        <w:jc w:val="both"/>
      </w:pPr>
      <w:r>
        <w:rPr>
          <w:color w:val="231F20"/>
        </w:rPr>
        <w:t xml:space="preserve">Священное </w:t>
      </w:r>
      <w:r w:rsidR="000A6513">
        <w:rPr>
          <w:color w:val="231F20"/>
        </w:rPr>
        <w:t xml:space="preserve">Писание </w:t>
      </w:r>
      <w:r>
        <w:rPr>
          <w:color w:val="231F20"/>
        </w:rPr>
        <w:t>делится на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 xml:space="preserve">две части: </w:t>
      </w:r>
      <w:r>
        <w:rPr>
          <w:b/>
          <w:color w:val="231F20"/>
        </w:rPr>
        <w:t xml:space="preserve">Ветхий </w:t>
      </w:r>
      <w:r w:rsidRPr="002E5B1E">
        <w:rPr>
          <w:b/>
          <w:color w:val="231F20"/>
        </w:rPr>
        <w:t>и</w:t>
      </w:r>
      <w:r>
        <w:rPr>
          <w:color w:val="231F20"/>
        </w:rPr>
        <w:t xml:space="preserve"> </w:t>
      </w:r>
      <w:r>
        <w:rPr>
          <w:b/>
          <w:color w:val="231F20"/>
        </w:rPr>
        <w:t xml:space="preserve">Новый </w:t>
      </w:r>
      <w:r w:rsidR="000A6513">
        <w:rPr>
          <w:b/>
          <w:color w:val="231F20"/>
        </w:rPr>
        <w:t>Завет</w:t>
      </w:r>
      <w:r>
        <w:rPr>
          <w:b/>
          <w:color w:val="231F20"/>
        </w:rPr>
        <w:t xml:space="preserve">. </w:t>
      </w:r>
      <w:r>
        <w:rPr>
          <w:color w:val="231F20"/>
        </w:rPr>
        <w:t>Ветхий</w:t>
      </w:r>
      <w:r>
        <w:rPr>
          <w:color w:val="231F20"/>
          <w:spacing w:val="40"/>
        </w:rPr>
        <w:t xml:space="preserve"> </w:t>
      </w:r>
      <w:r w:rsidR="000A6513">
        <w:rPr>
          <w:color w:val="231F20"/>
        </w:rPr>
        <w:t>Завет</w:t>
      </w:r>
      <w:r w:rsidR="000A6513">
        <w:rPr>
          <w:color w:val="231F20"/>
          <w:spacing w:val="40"/>
        </w:rPr>
        <w:t xml:space="preserve"> </w:t>
      </w:r>
      <w:r>
        <w:rPr>
          <w:color w:val="231F20"/>
        </w:rPr>
        <w:t>написан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пророками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 повествует о том, как вера в Бога сохранялась на земле до Рожества Христова. К моменту Рожества Христова истинную веру удалось сберечь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только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одному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народу</w:t>
      </w:r>
      <w:r w:rsidR="00D05B00">
        <w:rPr>
          <w:color w:val="231F20"/>
          <w:spacing w:val="-10"/>
        </w:rPr>
        <w:t xml:space="preserve"> — </w:t>
      </w:r>
      <w:r>
        <w:rPr>
          <w:color w:val="231F20"/>
          <w:spacing w:val="-5"/>
        </w:rPr>
        <w:t>ев</w:t>
      </w:r>
      <w:r>
        <w:rPr>
          <w:color w:val="231F20"/>
        </w:rPr>
        <w:t>реям. Ветхозаветные книги описывают историю этого народа и ожидания им Спасителя.</w:t>
      </w:r>
    </w:p>
    <w:p w14:paraId="22B5DA8D" w14:textId="3DE7BF46" w:rsidR="007C5ABE" w:rsidRDefault="007C5ABE" w:rsidP="007E7914">
      <w:pPr>
        <w:pStyle w:val="a4"/>
        <w:spacing w:before="100" w:beforeAutospacing="1" w:after="100" w:afterAutospacing="1" w:line="273" w:lineRule="auto"/>
        <w:jc w:val="both"/>
        <w:rPr>
          <w:i/>
          <w:sz w:val="22"/>
        </w:rPr>
      </w:pPr>
      <w:r>
        <w:rPr>
          <w:color w:val="231F20"/>
        </w:rPr>
        <w:t>Новый</w:t>
      </w:r>
      <w:r>
        <w:rPr>
          <w:color w:val="231F20"/>
          <w:spacing w:val="-3"/>
        </w:rPr>
        <w:t xml:space="preserve"> </w:t>
      </w:r>
      <w:r w:rsidR="007E7914">
        <w:rPr>
          <w:color w:val="231F20"/>
        </w:rPr>
        <w:t>За</w:t>
      </w:r>
      <w:r>
        <w:rPr>
          <w:color w:val="231F20"/>
        </w:rPr>
        <w:t>вет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повествует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пришествии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мир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Спасителя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Исуса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Христа,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 Его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жизни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учении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том,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знания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истинном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Боге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вышли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пределы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еврейского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народа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снова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стали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достоянием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всего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человечества.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Новый </w:t>
      </w:r>
      <w:r w:rsidR="000A6513">
        <w:rPr>
          <w:color w:val="231F20"/>
        </w:rPr>
        <w:t>Завет</w:t>
      </w:r>
      <w:r w:rsidR="000A6513">
        <w:rPr>
          <w:color w:val="231F20"/>
          <w:spacing w:val="-15"/>
        </w:rPr>
        <w:t xml:space="preserve"> </w:t>
      </w:r>
      <w:r>
        <w:rPr>
          <w:color w:val="231F20"/>
        </w:rPr>
        <w:t>написан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учениками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Христа</w:t>
      </w:r>
      <w:r w:rsidR="00D05B00">
        <w:rPr>
          <w:color w:val="231F20"/>
          <w:spacing w:val="-15"/>
        </w:rPr>
        <w:t xml:space="preserve"> — </w:t>
      </w:r>
      <w:r>
        <w:rPr>
          <w:color w:val="231F20"/>
        </w:rPr>
        <w:t>апостолами.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него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входят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четыре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Евангелия, деяния и послания святых апостолов.</w:t>
      </w:r>
    </w:p>
    <w:p w14:paraId="0251A9CD" w14:textId="2C0E708C" w:rsidR="007C5ABE" w:rsidRPr="00793F07" w:rsidRDefault="007C5ABE" w:rsidP="000A6513">
      <w:pPr>
        <w:pStyle w:val="a4"/>
        <w:spacing w:before="100" w:beforeAutospacing="1" w:after="100" w:afterAutospacing="1" w:line="273" w:lineRule="auto"/>
        <w:jc w:val="both"/>
        <w:rPr>
          <w:iCs/>
        </w:rPr>
      </w:pPr>
      <w:r>
        <w:rPr>
          <w:color w:val="231F20"/>
        </w:rPr>
        <w:t xml:space="preserve">Описать все знания о Боге </w:t>
      </w:r>
      <w:r w:rsidR="00D05B00" w:rsidRPr="00E5433B">
        <w:rPr>
          <w:color w:val="231F20"/>
        </w:rPr>
        <w:t xml:space="preserve">и о том, </w:t>
      </w:r>
      <w:r w:rsidR="00D00F7E" w:rsidRPr="00E5433B">
        <w:rPr>
          <w:color w:val="231F20"/>
        </w:rPr>
        <w:t>что нужно</w:t>
      </w:r>
      <w:r w:rsidR="00D05B00" w:rsidRPr="00E5433B">
        <w:rPr>
          <w:color w:val="231F20"/>
        </w:rPr>
        <w:t xml:space="preserve"> человек</w:t>
      </w:r>
      <w:r w:rsidR="00D00F7E" w:rsidRPr="00E5433B">
        <w:rPr>
          <w:color w:val="231F20"/>
        </w:rPr>
        <w:t>у для спасения души</w:t>
      </w:r>
      <w:r w:rsidR="00D05B00" w:rsidRPr="00E5433B">
        <w:rPr>
          <w:color w:val="231F20"/>
        </w:rPr>
        <w:t>,</w:t>
      </w:r>
      <w:r w:rsidR="00D05B00">
        <w:rPr>
          <w:color w:val="231F20"/>
        </w:rPr>
        <w:t xml:space="preserve"> </w:t>
      </w:r>
      <w:r>
        <w:rPr>
          <w:color w:val="231F20"/>
        </w:rPr>
        <w:t>в одном сборнике книг было бы невозможно. Из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поколения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поколение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знания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передавались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устно.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Частично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записаны в творениях святых мужей, живших после апостолов, частично выражен</w:t>
      </w:r>
      <w:r w:rsidR="00D00F7E">
        <w:rPr>
          <w:color w:val="231F20"/>
        </w:rPr>
        <w:t>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священных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действиях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церковных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правилах.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Эта часть церковного учения называется </w:t>
      </w:r>
      <w:r>
        <w:rPr>
          <w:b/>
          <w:color w:val="231F20"/>
        </w:rPr>
        <w:t>Священным Преданием.</w:t>
      </w:r>
    </w:p>
    <w:p w14:paraId="3CD49406" w14:textId="77777777" w:rsidR="00793F07" w:rsidRDefault="00793F07" w:rsidP="00793F07">
      <w:pPr>
        <w:pStyle w:val="a3"/>
        <w:rPr>
          <w:rFonts w:cstheme="minorHAnsi"/>
          <w:color w:val="000000" w:themeColor="text1"/>
          <w:sz w:val="28"/>
          <w:szCs w:val="28"/>
        </w:rPr>
      </w:pPr>
    </w:p>
    <w:p w14:paraId="430D4C76" w14:textId="77777777" w:rsidR="001108B1" w:rsidRPr="001108B1" w:rsidRDefault="001108B1" w:rsidP="001108B1">
      <w:pPr>
        <w:pStyle w:val="a3"/>
        <w:rPr>
          <w:rFonts w:cstheme="minorHAnsi"/>
          <w:color w:val="000000" w:themeColor="text1"/>
          <w:sz w:val="28"/>
          <w:szCs w:val="28"/>
        </w:rPr>
      </w:pPr>
    </w:p>
    <w:p w14:paraId="58814436" w14:textId="4CA032C8" w:rsidR="001108B1" w:rsidRDefault="001108B1">
      <w:pPr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>
        <w:rPr>
          <w:color w:val="231F20"/>
        </w:rPr>
        <w:br w:type="page"/>
      </w:r>
    </w:p>
    <w:p w14:paraId="11A680DC" w14:textId="3FAA8C28" w:rsidR="001108B1" w:rsidRPr="000C68E2" w:rsidRDefault="00793F07" w:rsidP="000C68E2">
      <w:pPr>
        <w:pStyle w:val="a4"/>
        <w:spacing w:before="100" w:beforeAutospacing="1" w:after="100" w:afterAutospacing="1" w:line="273" w:lineRule="auto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FB978" wp14:editId="65AD9973">
                <wp:simplePos x="0" y="0"/>
                <wp:positionH relativeFrom="column">
                  <wp:posOffset>-927735</wp:posOffset>
                </wp:positionH>
                <wp:positionV relativeFrom="paragraph">
                  <wp:posOffset>-567690</wp:posOffset>
                </wp:positionV>
                <wp:extent cx="75057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71511E" w14:textId="012BD3D9" w:rsidR="00793F07" w:rsidRPr="00793F07" w:rsidRDefault="00793F07" w:rsidP="00793F07">
                            <w:pPr>
                              <w:pStyle w:val="a4"/>
                              <w:spacing w:before="100" w:beforeAutospacing="1" w:after="100" w:afterAutospacing="1" w:line="273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3F07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Приложение. Творческий конспект</w:t>
                            </w:r>
                            <w:r w:rsidR="007E7914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Лист-основа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FB97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73.05pt;margin-top:-44.7pt;width:591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" filled="f" stroked="f">
                <v:textbox>
                  <w:txbxContent>
                    <w:p w14:paraId="5D71511E" w14:textId="012BD3D9" w:rsidR="00793F07" w:rsidRPr="00793F07" w:rsidRDefault="00793F07" w:rsidP="00793F07">
                      <w:pPr>
                        <w:pStyle w:val="a4"/>
                        <w:spacing w:before="100" w:beforeAutospacing="1" w:after="100" w:afterAutospacing="1" w:line="273" w:lineRule="auto"/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3F07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Приложение. Творческий конспект</w:t>
                      </w:r>
                      <w:r w:rsidR="007E7914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Лист-основа</w:t>
                      </w:r>
                    </w:p>
                  </w:txbxContent>
                </v:textbox>
              </v:shape>
            </w:pict>
          </mc:Fallback>
        </mc:AlternateContent>
      </w:r>
      <w:r w:rsidR="007C5ABE">
        <w:rPr>
          <w:noProof/>
          <w:lang w:eastAsia="ru-RU"/>
        </w:rPr>
        <w:drawing>
          <wp:inline distT="0" distB="0" distL="0" distR="0" wp14:anchorId="6876A9DF" wp14:editId="195B030A">
            <wp:extent cx="6292503" cy="9075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45" cy="9089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914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D01D0" wp14:editId="3E614E10">
                <wp:simplePos x="0" y="0"/>
                <wp:positionH relativeFrom="column">
                  <wp:posOffset>-1003935</wp:posOffset>
                </wp:positionH>
                <wp:positionV relativeFrom="paragraph">
                  <wp:posOffset>-443865</wp:posOffset>
                </wp:positionV>
                <wp:extent cx="7505700" cy="1828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F7A4EA" w14:textId="7E59030C" w:rsidR="007E7914" w:rsidRPr="00793F07" w:rsidRDefault="007E7914" w:rsidP="007E7914">
                            <w:pPr>
                              <w:pStyle w:val="a4"/>
                              <w:spacing w:before="100" w:beforeAutospacing="1" w:after="100" w:afterAutospacing="1" w:line="273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3F07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Приложение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для разрезания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D01D0" id="Надпись 5" o:spid="_x0000_s1027" type="#_x0000_t202" style="position:absolute;left:0;text-align:left;margin-left:-79.05pt;margin-top:-34.95pt;width:591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" filled="f" stroked="f">
                <v:textbox>
                  <w:txbxContent>
                    <w:p w14:paraId="33F7A4EA" w14:textId="7E59030C" w:rsidR="007E7914" w:rsidRPr="00793F07" w:rsidRDefault="007E7914" w:rsidP="007E7914">
                      <w:pPr>
                        <w:pStyle w:val="a4"/>
                        <w:spacing w:before="100" w:beforeAutospacing="1" w:after="100" w:afterAutospacing="1" w:line="273" w:lineRule="auto"/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3F07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Приложение</w:t>
                      </w: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для разрезания</w:t>
                      </w:r>
                    </w:p>
                  </w:txbxContent>
                </v:textbox>
              </v:shape>
            </w:pict>
          </mc:Fallback>
        </mc:AlternateContent>
      </w:r>
      <w:r w:rsidR="007C5ABE">
        <w:rPr>
          <w:noProof/>
          <w:lang w:eastAsia="ru-RU"/>
        </w:rPr>
        <w:drawing>
          <wp:inline distT="0" distB="0" distL="0" distR="0" wp14:anchorId="0EE8BF84" wp14:editId="71976EFB">
            <wp:extent cx="6257925" cy="9025853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645" cy="90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08B1" w:rsidRPr="000C68E2" w:rsidSect="007C5AB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282FC" w14:textId="77777777" w:rsidR="00E551A6" w:rsidRDefault="00E551A6" w:rsidP="001108B1">
      <w:pPr>
        <w:spacing w:after="0" w:line="240" w:lineRule="auto"/>
      </w:pPr>
      <w:r>
        <w:separator/>
      </w:r>
    </w:p>
  </w:endnote>
  <w:endnote w:type="continuationSeparator" w:id="0">
    <w:p w14:paraId="0E40E61D" w14:textId="77777777" w:rsidR="00E551A6" w:rsidRDefault="00E551A6" w:rsidP="0011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03478" w14:textId="176694CB" w:rsidR="00FF7372" w:rsidRDefault="007C5ABE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59BD56" wp14:editId="2F4C2650">
              <wp:simplePos x="0" y="0"/>
              <wp:positionH relativeFrom="page">
                <wp:posOffset>3672205</wp:posOffset>
              </wp:positionH>
              <wp:positionV relativeFrom="page">
                <wp:posOffset>10074275</wp:posOffset>
              </wp:positionV>
              <wp:extent cx="228600" cy="180340"/>
              <wp:effectExtent l="0" t="0" r="4445" b="381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1451E" w14:textId="4324BDE2" w:rsidR="00FF7372" w:rsidRDefault="00460225">
                          <w:pPr>
                            <w:spacing w:before="10"/>
                            <w:ind w:left="60"/>
                          </w:pPr>
                          <w:r>
                            <w:rPr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separate"/>
                          </w:r>
                          <w:r w:rsidR="00CF017C">
                            <w:rPr>
                              <w:noProof/>
                              <w:color w:val="231F20"/>
                              <w:spacing w:val="-5"/>
                            </w:rPr>
                            <w:t>4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9BD56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8" type="#_x0000_t202" style="position:absolute;margin-left:289.15pt;margin-top:793.25pt;width:18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PcvxgIAAK4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ixEkLLdp9233f/dj92v28/XL7FYWmRn2nEnC97sBZby/FFnpt+aruShTv&#10;FeJiXhO+ohdSir6mpIQcfXPTvXN1wFEGZNm/FCUEI2stLNC2kq0pIJQEATr06ubQH7rVqIDNIIim&#10;HpwUcORH3mlo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" filled="f" stroked="f">
              <v:textbox inset="0,0,0,0">
                <w:txbxContent>
                  <w:p w14:paraId="09C1451E" w14:textId="4324BDE2" w:rsidR="00FF7372" w:rsidRDefault="00460225">
                    <w:pPr>
                      <w:spacing w:before="10"/>
                      <w:ind w:left="60"/>
                    </w:pPr>
                    <w:r>
                      <w:rPr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</w:rPr>
                      <w:fldChar w:fldCharType="separate"/>
                    </w:r>
                    <w:r w:rsidR="00CF017C">
                      <w:rPr>
                        <w:noProof/>
                        <w:color w:val="231F20"/>
                        <w:spacing w:val="-5"/>
                      </w:rPr>
                      <w:t>4</w:t>
                    </w:r>
                    <w:r>
                      <w:rPr>
                        <w:color w:val="231F2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84842" w14:textId="77777777" w:rsidR="00E551A6" w:rsidRDefault="00E551A6" w:rsidP="001108B1">
      <w:pPr>
        <w:spacing w:after="0" w:line="240" w:lineRule="auto"/>
      </w:pPr>
      <w:r>
        <w:separator/>
      </w:r>
    </w:p>
  </w:footnote>
  <w:footnote w:type="continuationSeparator" w:id="0">
    <w:p w14:paraId="42423A90" w14:textId="77777777" w:rsidR="00E551A6" w:rsidRDefault="00E551A6" w:rsidP="00110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A62FE"/>
    <w:multiLevelType w:val="hybridMultilevel"/>
    <w:tmpl w:val="DBF28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56B61"/>
    <w:multiLevelType w:val="hybridMultilevel"/>
    <w:tmpl w:val="78D02D8C"/>
    <w:lvl w:ilvl="0" w:tplc="98BA830C">
      <w:start w:val="1"/>
      <w:numFmt w:val="decimal"/>
      <w:lvlText w:val="%1."/>
      <w:lvlJc w:val="left"/>
      <w:pPr>
        <w:ind w:left="1596" w:hanging="320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31F20"/>
        <w:w w:val="100"/>
        <w:sz w:val="32"/>
        <w:szCs w:val="32"/>
        <w:lang w:val="ru-RU" w:eastAsia="en-US" w:bidi="ar-SA"/>
      </w:rPr>
    </w:lvl>
    <w:lvl w:ilvl="1" w:tplc="CBC83900">
      <w:numFmt w:val="bullet"/>
      <w:lvlText w:val="•"/>
      <w:lvlJc w:val="left"/>
      <w:pPr>
        <w:ind w:left="2504" w:hanging="320"/>
      </w:pPr>
      <w:rPr>
        <w:rFonts w:hint="default"/>
        <w:lang w:val="ru-RU" w:eastAsia="en-US" w:bidi="ar-SA"/>
      </w:rPr>
    </w:lvl>
    <w:lvl w:ilvl="2" w:tplc="30DEFC94">
      <w:numFmt w:val="bullet"/>
      <w:lvlText w:val="•"/>
      <w:lvlJc w:val="left"/>
      <w:pPr>
        <w:ind w:left="3549" w:hanging="320"/>
      </w:pPr>
      <w:rPr>
        <w:rFonts w:hint="default"/>
        <w:lang w:val="ru-RU" w:eastAsia="en-US" w:bidi="ar-SA"/>
      </w:rPr>
    </w:lvl>
    <w:lvl w:ilvl="3" w:tplc="855A2C5C">
      <w:numFmt w:val="bullet"/>
      <w:lvlText w:val="•"/>
      <w:lvlJc w:val="left"/>
      <w:pPr>
        <w:ind w:left="4593" w:hanging="320"/>
      </w:pPr>
      <w:rPr>
        <w:rFonts w:hint="default"/>
        <w:lang w:val="ru-RU" w:eastAsia="en-US" w:bidi="ar-SA"/>
      </w:rPr>
    </w:lvl>
    <w:lvl w:ilvl="4" w:tplc="5254D368">
      <w:numFmt w:val="bullet"/>
      <w:lvlText w:val="•"/>
      <w:lvlJc w:val="left"/>
      <w:pPr>
        <w:ind w:left="5638" w:hanging="320"/>
      </w:pPr>
      <w:rPr>
        <w:rFonts w:hint="default"/>
        <w:lang w:val="ru-RU" w:eastAsia="en-US" w:bidi="ar-SA"/>
      </w:rPr>
    </w:lvl>
    <w:lvl w:ilvl="5" w:tplc="B30A2BF8">
      <w:numFmt w:val="bullet"/>
      <w:lvlText w:val="•"/>
      <w:lvlJc w:val="left"/>
      <w:pPr>
        <w:ind w:left="6682" w:hanging="320"/>
      </w:pPr>
      <w:rPr>
        <w:rFonts w:hint="default"/>
        <w:lang w:val="ru-RU" w:eastAsia="en-US" w:bidi="ar-SA"/>
      </w:rPr>
    </w:lvl>
    <w:lvl w:ilvl="6" w:tplc="54803336">
      <w:numFmt w:val="bullet"/>
      <w:lvlText w:val="•"/>
      <w:lvlJc w:val="left"/>
      <w:pPr>
        <w:ind w:left="7727" w:hanging="320"/>
      </w:pPr>
      <w:rPr>
        <w:rFonts w:hint="default"/>
        <w:lang w:val="ru-RU" w:eastAsia="en-US" w:bidi="ar-SA"/>
      </w:rPr>
    </w:lvl>
    <w:lvl w:ilvl="7" w:tplc="F4AC0B20">
      <w:numFmt w:val="bullet"/>
      <w:lvlText w:val="•"/>
      <w:lvlJc w:val="left"/>
      <w:pPr>
        <w:ind w:left="8771" w:hanging="320"/>
      </w:pPr>
      <w:rPr>
        <w:rFonts w:hint="default"/>
        <w:lang w:val="ru-RU" w:eastAsia="en-US" w:bidi="ar-SA"/>
      </w:rPr>
    </w:lvl>
    <w:lvl w:ilvl="8" w:tplc="1578E5BE">
      <w:numFmt w:val="bullet"/>
      <w:lvlText w:val="•"/>
      <w:lvlJc w:val="left"/>
      <w:pPr>
        <w:ind w:left="9816" w:hanging="320"/>
      </w:pPr>
      <w:rPr>
        <w:rFonts w:hint="default"/>
        <w:lang w:val="ru-RU" w:eastAsia="en-US" w:bidi="ar-SA"/>
      </w:rPr>
    </w:lvl>
  </w:abstractNum>
  <w:abstractNum w:abstractNumId="2" w15:restartNumberingAfterBreak="0">
    <w:nsid w:val="2F1C7D08"/>
    <w:multiLevelType w:val="hybridMultilevel"/>
    <w:tmpl w:val="98B24DBA"/>
    <w:lvl w:ilvl="0" w:tplc="39E8039A">
      <w:start w:val="1"/>
      <w:numFmt w:val="decimal"/>
      <w:lvlText w:val="%1)"/>
      <w:lvlJc w:val="left"/>
      <w:pPr>
        <w:ind w:left="1596" w:hanging="320"/>
      </w:pPr>
      <w:rPr>
        <w:rFonts w:hint="default"/>
        <w:b w:val="0"/>
        <w:bCs w:val="0"/>
        <w:i w:val="0"/>
        <w:iCs/>
        <w:color w:val="231F20"/>
        <w:w w:val="100"/>
        <w:sz w:val="28"/>
        <w:szCs w:val="32"/>
        <w:lang w:val="ru-RU" w:eastAsia="en-US" w:bidi="ar-SA"/>
      </w:rPr>
    </w:lvl>
    <w:lvl w:ilvl="1" w:tplc="CBC83900">
      <w:numFmt w:val="bullet"/>
      <w:lvlText w:val="•"/>
      <w:lvlJc w:val="left"/>
      <w:pPr>
        <w:ind w:left="2504" w:hanging="320"/>
      </w:pPr>
      <w:rPr>
        <w:rFonts w:hint="default"/>
        <w:lang w:val="ru-RU" w:eastAsia="en-US" w:bidi="ar-SA"/>
      </w:rPr>
    </w:lvl>
    <w:lvl w:ilvl="2" w:tplc="30DEFC94">
      <w:numFmt w:val="bullet"/>
      <w:lvlText w:val="•"/>
      <w:lvlJc w:val="left"/>
      <w:pPr>
        <w:ind w:left="3549" w:hanging="320"/>
      </w:pPr>
      <w:rPr>
        <w:rFonts w:hint="default"/>
        <w:lang w:val="ru-RU" w:eastAsia="en-US" w:bidi="ar-SA"/>
      </w:rPr>
    </w:lvl>
    <w:lvl w:ilvl="3" w:tplc="855A2C5C">
      <w:numFmt w:val="bullet"/>
      <w:lvlText w:val="•"/>
      <w:lvlJc w:val="left"/>
      <w:pPr>
        <w:ind w:left="4593" w:hanging="320"/>
      </w:pPr>
      <w:rPr>
        <w:rFonts w:hint="default"/>
        <w:lang w:val="ru-RU" w:eastAsia="en-US" w:bidi="ar-SA"/>
      </w:rPr>
    </w:lvl>
    <w:lvl w:ilvl="4" w:tplc="5254D368">
      <w:numFmt w:val="bullet"/>
      <w:lvlText w:val="•"/>
      <w:lvlJc w:val="left"/>
      <w:pPr>
        <w:ind w:left="5638" w:hanging="320"/>
      </w:pPr>
      <w:rPr>
        <w:rFonts w:hint="default"/>
        <w:lang w:val="ru-RU" w:eastAsia="en-US" w:bidi="ar-SA"/>
      </w:rPr>
    </w:lvl>
    <w:lvl w:ilvl="5" w:tplc="B30A2BF8">
      <w:numFmt w:val="bullet"/>
      <w:lvlText w:val="•"/>
      <w:lvlJc w:val="left"/>
      <w:pPr>
        <w:ind w:left="6682" w:hanging="320"/>
      </w:pPr>
      <w:rPr>
        <w:rFonts w:hint="default"/>
        <w:lang w:val="ru-RU" w:eastAsia="en-US" w:bidi="ar-SA"/>
      </w:rPr>
    </w:lvl>
    <w:lvl w:ilvl="6" w:tplc="54803336">
      <w:numFmt w:val="bullet"/>
      <w:lvlText w:val="•"/>
      <w:lvlJc w:val="left"/>
      <w:pPr>
        <w:ind w:left="7727" w:hanging="320"/>
      </w:pPr>
      <w:rPr>
        <w:rFonts w:hint="default"/>
        <w:lang w:val="ru-RU" w:eastAsia="en-US" w:bidi="ar-SA"/>
      </w:rPr>
    </w:lvl>
    <w:lvl w:ilvl="7" w:tplc="F4AC0B20">
      <w:numFmt w:val="bullet"/>
      <w:lvlText w:val="•"/>
      <w:lvlJc w:val="left"/>
      <w:pPr>
        <w:ind w:left="8771" w:hanging="320"/>
      </w:pPr>
      <w:rPr>
        <w:rFonts w:hint="default"/>
        <w:lang w:val="ru-RU" w:eastAsia="en-US" w:bidi="ar-SA"/>
      </w:rPr>
    </w:lvl>
    <w:lvl w:ilvl="8" w:tplc="1578E5BE">
      <w:numFmt w:val="bullet"/>
      <w:lvlText w:val="•"/>
      <w:lvlJc w:val="left"/>
      <w:pPr>
        <w:ind w:left="9816" w:hanging="320"/>
      </w:pPr>
      <w:rPr>
        <w:rFonts w:hint="default"/>
        <w:lang w:val="ru-RU" w:eastAsia="en-US" w:bidi="ar-SA"/>
      </w:rPr>
    </w:lvl>
  </w:abstractNum>
  <w:abstractNum w:abstractNumId="3" w15:restartNumberingAfterBreak="0">
    <w:nsid w:val="6E6745F5"/>
    <w:multiLevelType w:val="hybridMultilevel"/>
    <w:tmpl w:val="2A44CF78"/>
    <w:lvl w:ilvl="0" w:tplc="D6762784">
      <w:start w:val="1"/>
      <w:numFmt w:val="decimal"/>
      <w:lvlText w:val="%1."/>
      <w:lvlJc w:val="left"/>
      <w:pPr>
        <w:ind w:left="1453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31F20"/>
        <w:w w:val="100"/>
        <w:sz w:val="32"/>
        <w:szCs w:val="32"/>
        <w:lang w:val="ru-RU" w:eastAsia="en-US" w:bidi="ar-SA"/>
      </w:rPr>
    </w:lvl>
    <w:lvl w:ilvl="1" w:tplc="4A9A7880">
      <w:numFmt w:val="bullet"/>
      <w:lvlText w:val="•"/>
      <w:lvlJc w:val="left"/>
      <w:pPr>
        <w:ind w:left="2504" w:hanging="320"/>
      </w:pPr>
      <w:rPr>
        <w:rFonts w:hint="default"/>
        <w:lang w:val="ru-RU" w:eastAsia="en-US" w:bidi="ar-SA"/>
      </w:rPr>
    </w:lvl>
    <w:lvl w:ilvl="2" w:tplc="46F20C7A">
      <w:numFmt w:val="bullet"/>
      <w:lvlText w:val="•"/>
      <w:lvlJc w:val="left"/>
      <w:pPr>
        <w:ind w:left="3549" w:hanging="320"/>
      </w:pPr>
      <w:rPr>
        <w:rFonts w:hint="default"/>
        <w:lang w:val="ru-RU" w:eastAsia="en-US" w:bidi="ar-SA"/>
      </w:rPr>
    </w:lvl>
    <w:lvl w:ilvl="3" w:tplc="FE908002">
      <w:numFmt w:val="bullet"/>
      <w:lvlText w:val="•"/>
      <w:lvlJc w:val="left"/>
      <w:pPr>
        <w:ind w:left="4593" w:hanging="320"/>
      </w:pPr>
      <w:rPr>
        <w:rFonts w:hint="default"/>
        <w:lang w:val="ru-RU" w:eastAsia="en-US" w:bidi="ar-SA"/>
      </w:rPr>
    </w:lvl>
    <w:lvl w:ilvl="4" w:tplc="348C61E4">
      <w:numFmt w:val="bullet"/>
      <w:lvlText w:val="•"/>
      <w:lvlJc w:val="left"/>
      <w:pPr>
        <w:ind w:left="5638" w:hanging="320"/>
      </w:pPr>
      <w:rPr>
        <w:rFonts w:hint="default"/>
        <w:lang w:val="ru-RU" w:eastAsia="en-US" w:bidi="ar-SA"/>
      </w:rPr>
    </w:lvl>
    <w:lvl w:ilvl="5" w:tplc="F5FED7AA">
      <w:numFmt w:val="bullet"/>
      <w:lvlText w:val="•"/>
      <w:lvlJc w:val="left"/>
      <w:pPr>
        <w:ind w:left="6682" w:hanging="320"/>
      </w:pPr>
      <w:rPr>
        <w:rFonts w:hint="default"/>
        <w:lang w:val="ru-RU" w:eastAsia="en-US" w:bidi="ar-SA"/>
      </w:rPr>
    </w:lvl>
    <w:lvl w:ilvl="6" w:tplc="26BECADC">
      <w:numFmt w:val="bullet"/>
      <w:lvlText w:val="•"/>
      <w:lvlJc w:val="left"/>
      <w:pPr>
        <w:ind w:left="7727" w:hanging="320"/>
      </w:pPr>
      <w:rPr>
        <w:rFonts w:hint="default"/>
        <w:lang w:val="ru-RU" w:eastAsia="en-US" w:bidi="ar-SA"/>
      </w:rPr>
    </w:lvl>
    <w:lvl w:ilvl="7" w:tplc="FDFC7AFC">
      <w:numFmt w:val="bullet"/>
      <w:lvlText w:val="•"/>
      <w:lvlJc w:val="left"/>
      <w:pPr>
        <w:ind w:left="8771" w:hanging="320"/>
      </w:pPr>
      <w:rPr>
        <w:rFonts w:hint="default"/>
        <w:lang w:val="ru-RU" w:eastAsia="en-US" w:bidi="ar-SA"/>
      </w:rPr>
    </w:lvl>
    <w:lvl w:ilvl="8" w:tplc="92C058C6">
      <w:numFmt w:val="bullet"/>
      <w:lvlText w:val="•"/>
      <w:lvlJc w:val="left"/>
      <w:pPr>
        <w:ind w:left="9816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70"/>
    <w:rsid w:val="00076A69"/>
    <w:rsid w:val="000A6513"/>
    <w:rsid w:val="000C68E2"/>
    <w:rsid w:val="000D0E48"/>
    <w:rsid w:val="001108B1"/>
    <w:rsid w:val="00133A7C"/>
    <w:rsid w:val="001459BB"/>
    <w:rsid w:val="002A7D70"/>
    <w:rsid w:val="002B4CBD"/>
    <w:rsid w:val="002E5B1E"/>
    <w:rsid w:val="003E063B"/>
    <w:rsid w:val="00460225"/>
    <w:rsid w:val="00485907"/>
    <w:rsid w:val="005547B6"/>
    <w:rsid w:val="006C7ACE"/>
    <w:rsid w:val="00793F07"/>
    <w:rsid w:val="007C5ABE"/>
    <w:rsid w:val="007E7914"/>
    <w:rsid w:val="008855AB"/>
    <w:rsid w:val="00A47D25"/>
    <w:rsid w:val="00A57DE6"/>
    <w:rsid w:val="00C86B95"/>
    <w:rsid w:val="00CF017C"/>
    <w:rsid w:val="00D00F7E"/>
    <w:rsid w:val="00D05B00"/>
    <w:rsid w:val="00D41E69"/>
    <w:rsid w:val="00E5433B"/>
    <w:rsid w:val="00E551A6"/>
    <w:rsid w:val="00E60EEE"/>
    <w:rsid w:val="00F06D50"/>
    <w:rsid w:val="00F6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67989"/>
  <w15:docId w15:val="{85A824FC-9EAA-4859-9A23-2C76E673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212"/>
  </w:style>
  <w:style w:type="paragraph" w:styleId="1">
    <w:name w:val="heading 1"/>
    <w:basedOn w:val="a"/>
    <w:next w:val="a"/>
    <w:link w:val="10"/>
    <w:uiPriority w:val="9"/>
    <w:qFormat/>
    <w:rsid w:val="00F652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1"/>
    <w:qFormat/>
    <w:rsid w:val="00F65212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108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5">
    <w:name w:val="Основной текст Знак"/>
    <w:basedOn w:val="a0"/>
    <w:link w:val="a4"/>
    <w:uiPriority w:val="1"/>
    <w:rsid w:val="001108B1"/>
    <w:rPr>
      <w:rFonts w:ascii="Times New Roman" w:eastAsia="Times New Roman" w:hAnsi="Times New Roman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110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08B1"/>
  </w:style>
  <w:style w:type="paragraph" w:styleId="a8">
    <w:name w:val="footer"/>
    <w:basedOn w:val="a"/>
    <w:link w:val="a9"/>
    <w:uiPriority w:val="99"/>
    <w:unhideWhenUsed/>
    <w:rsid w:val="00110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0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Трифаны_нотбук</dc:creator>
  <cp:lastModifiedBy>RePack by Diakov</cp:lastModifiedBy>
  <cp:revision>5</cp:revision>
  <cp:lastPrinted>2025-01-17T05:46:00Z</cp:lastPrinted>
  <dcterms:created xsi:type="dcterms:W3CDTF">2024-12-31T04:30:00Z</dcterms:created>
  <dcterms:modified xsi:type="dcterms:W3CDTF">2025-02-23T17:56:00Z</dcterms:modified>
</cp:coreProperties>
</file>